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  <w:r w:rsidRPr="00E53519">
        <w:rPr>
          <w:rFonts w:ascii="Times New Roman" w:hAnsi="Times New Roman" w:cs="Times New Roman"/>
          <w:b/>
          <w:bCs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5pt;height:640.5pt">
            <v:imagedata r:id="rId5" o:title=""/>
          </v:shape>
        </w:pict>
      </w: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Default="005A3336" w:rsidP="000662ED">
      <w:pPr>
        <w:shd w:val="clear" w:color="auto" w:fill="FFFFFF"/>
        <w:spacing w:after="0" w:line="240" w:lineRule="auto"/>
        <w:jc w:val="both"/>
        <w:textAlignment w:val="baseline"/>
        <w:outlineLvl w:val="1"/>
        <w:rPr>
          <w:rFonts w:ascii="Times New Roman" w:hAnsi="Times New Roman" w:cs="Times New Roman"/>
          <w:b/>
          <w:bCs/>
          <w:lang w:eastAsia="ru-RU"/>
        </w:rPr>
      </w:pP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изучение, обобщение результатов деятельности педагогического коллектива в целом и по определенному направлению;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выбор учебно-методического обеспечения, образовательных технологий;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координацию внутренней системы оценки качества образования в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контроль реализации своих решений, соблюдения локальных нормативных актов, регламентирующих образовательный процесс;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организацию методической работы, в том числе участие в организации и проведении методических мероприятий.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2.3. Педагогический совет участвует: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 разработке основных образовательных программ МБОУ начального общего образования;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 разработке программы развития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 разработке локальных нормативных актов МБОУ, обеспечивающих реализацию федеральных государственных образовательных стандартов;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 определении и анализе условий, необходимых для реализации федеральных государственных образовательных стандартов;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 разработке различных программ и планов развития МБОУ, в том числе долгосрочных, среднесрочных и краткосрочных;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 разработке локальных нормативных актов МБОУ, регламентирующих организацию образовательного процесса.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2.4. Педагогический совет рассматривает/заслушивает: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отчет директора МБОУ с анализом работы за учебный год;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отчеты председателя методического совета, руководителей методических объединений;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отчеты педагогических работников;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доклады представителей организаций и учреждений, взаимодействующих с МБОУ по вопросам образования;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итоговые документы контрольно-надзорных органов о результатах контрольно-надзорных мероприятий.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2.5. Педагогический совет принимает: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основные образовательные программы МБОУ начального общего образования;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программу развития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план учебно-воспитательной работы МБОУ на учебный год;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локальные нормативные акты МБОУ, регламентирующие организацию образовательного процесса.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2.6. Педагогический совет принимает решения: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проведении промежуточной аттестации учащихся;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проведении итоговой аттестации учащихся 4 классов;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переводе учащихся в следующий класс, условном переводе в следующий класс или об оставлении их на повторный год обучения;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зачете результатов освоения учащимися МБОУ учебных предметов в других организациях, осуществляющих образовательную деятельность;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награждении учащихся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поддержании творческих поисков и опытно экспериментальной работы педагогических работников;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создании рабочих групп педагогических работников по отдельным направлениям деятельности;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представлении педагогических работников МБОУ к награждению отраслевыми и ведомственными наградами;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применении к учащимся мер воспитательного воздействия, в соответствии с правилами внутреннего распорядка учащихся МБОУ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 создании временных творческих объединений с приглашением специалистов различного профиля.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3. Права педагогического совета.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обращаться к администрации МБОУ, коллегиальным органам управления МБОУ и получать информацию по результатам рассмотрения обращений;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разрабатывать локальные нормативные акты МБОУ, регламентирующие организацию образовательного процесса;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разрабатывать образовательную программу МБОУ, программу развития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рекомендовать разработки педагогических работников МБОУ к публикации;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рекомендовать работникам МБОУ повышение квалификации;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рекомендовать представителей МБОУ для участия в профессиональных конкурсах.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4. Ответственность педагогического совета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4.1. Педагогический совет несет ответственность за: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соблюдение в процессе осуществления деятельности законодательства Российской Федерации в сфере образования;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соответствие принятых решений действующему законодательству и локальным нормативным актам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качественное и своевременное выполнение планов и решений, в том числе направленных на совершенствование деятельности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 xml:space="preserve">- педагогически целесообразный выбор и реализацию в полном объеме образовательных программ в соответствие с основной образовательной программой МБОУ; 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квалифицированную и объективную оценку деятельности МБОУ;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выполнение плана своей работы;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результаты деятельности МБОУ.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5. Регламент работы педагогического совета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5.2. Тематика заседаний педагогического совета включается в годовой план работы МБОУ с учетом целей и задач работы МБОУ и утверждается на первом в учебном году заседании педагогического совета.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5.4. Время, место, повестка дня заседания педагогического совета и проект решения педагогического совета сообщается заранее, чем за две недели до его проведения целью подготовки каждого педагога к обсуждению темы и обнародуется секретарем педагогического совета на и информационном стенде МБОУ для педагогических работников.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 xml:space="preserve">5.5. Для подготовки и проведения педагогического совета создаются инициативные группы педагогов. 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5.6. Решения педагогического совета принимаются открытым голосование простым большинством голосов. Решения считаются правомочными, если на заседании педагогического совета МБОУ 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5.7. Решения педагогического совета, утвержденные руководителем МБОУ путем издания соответствующего приказа, становятся обязательными для всех членов педагогического коллектива.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 xml:space="preserve">5.8.Организацию выполнения решений педагогического совета осуществляет директор МБОУ и ответственные лица, указанные в решении. Результаты этой работы сообщаются членам педагогического совета на последующих его заседаниях. 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6. Делопроизводство педагогического совета.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6.1. Заседания педагогического совета оформляется протоколом.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указывается: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дата проведения педагогического совета;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количество присутствующих (отсутствующих) членов педагогического совета;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 xml:space="preserve">- приглашенные лица (ФИО, должность); 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вопросы повестки дня;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выступающие лица;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ход обсуждения вопросов;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предложения, рекомендации и замечания членов педагогического совета и приглашенных лиц;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количество голосов, поданных «за», «против» и «воздержался» по каждому вопросу, поставленному на голосование;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решение педагогического совета.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6.4. Нумерация протоколов ведется от начала учебного года.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6.5.Книга протоколов педагогического совета нумеруется постранично, прошнуровывается, скрепляется подписью директора МБОУ и печатью МБОУ.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6.6. Книга протоколов педагогического совета входит в его номенклатуру, хранится в делах МБОУ и передается по акту (при смене руководителя, передаче в архив).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662ED">
        <w:rPr>
          <w:rFonts w:ascii="Times New Roman" w:hAnsi="Times New Roman" w:cs="Times New Roman"/>
          <w:b/>
          <w:bCs/>
          <w:sz w:val="24"/>
          <w:szCs w:val="24"/>
        </w:rPr>
        <w:t>7. Малый педагогический совет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7.1. Малый педагогический совет является временно действующим коллегиальным органом управления для рассмотрения вопросов образовательно-воспитательной деятельности в отдельной параллели или классе, или в отношении отдельных учащихся МБОУ.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7.2. Плановый малый педагогический совет проводится по следующим вопросам: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адаптация учащихся 1 классов;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итоги классно-обобщающего контроля;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иные вопросы, включенные в план работы МБОУ на учебный год.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7.3. Внеплановые заседания малого педагогического совета проводятся по вопросам: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успеваемости и поведения отдельных учащихся или группы учащихся;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перевода учащегося в следующий класс в случае ликвидации им академической задолженности (при наличии таких учащихся);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- необходимости направления на психолого-медико-педагогическую комиссию учащихся начальных классов (при выявлении учащихся, имеющих сложности в освоении образовательной программы);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7.4. Председателем малого педагогического совета является председатель педагогического совета МБОУ.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7.5. Секретарем малого педагогического совета является секретарь педагогического совета МБОУ.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7.6. Время, место и повестка дня заседания планового малого педагогического совета сообщается не позднее, чем за две недели до его проведения с целью подготовки каждого члена малого педагогического совета к обсуждению темы и обнародуется секретарем педагогического совета на информационном стенде для педагогических работников.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7.7. Для подготовки и проведения малого педагогического совета при необходимости создается инициативная группа педагогов.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7.8. Время, место и повестка дня заседания внепланового малого педагогического совета сообщается не позднее, чем за пять дней до его проведения с целью информирования каждого члена малого педагогического совета и обнародуется секретарем педагогического совета на информационном стенде для педагогических работников.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7.9. Малый педагогический совет правомочен принимать решения в случаях, когда в его работе участвуют не менее 2/3 членов педагогического совета, имеющих о</w:t>
      </w:r>
      <w:r>
        <w:rPr>
          <w:rFonts w:ascii="Times New Roman" w:hAnsi="Times New Roman" w:cs="Times New Roman"/>
          <w:sz w:val="24"/>
          <w:szCs w:val="24"/>
        </w:rPr>
        <w:t>тношение к обсуждаемым вопросам.</w:t>
      </w:r>
      <w:r w:rsidRPr="000662ED">
        <w:rPr>
          <w:rFonts w:ascii="Times New Roman" w:hAnsi="Times New Roman" w:cs="Times New Roman"/>
          <w:sz w:val="24"/>
          <w:szCs w:val="24"/>
        </w:rPr>
        <w:t xml:space="preserve"> Решения малого педагогического совета принимаются открытым голосованием простым большинством голосов.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7.10. Протоколы заседаний малого педагогического совета фиксируются в книге протоколов педагогического совета. Оформление протоколов осуществляется в соответствии с требованиями, установленными разделом 7 настоящего Положения.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7.11. Решения малого педагогического совета, утвержденные руководителем МБОУ путем издания соответствующего приказа, становятся обязательными для всех членов педагогического коллектива.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62ED">
        <w:rPr>
          <w:rFonts w:ascii="Times New Roman" w:hAnsi="Times New Roman" w:cs="Times New Roman"/>
          <w:sz w:val="24"/>
          <w:szCs w:val="24"/>
        </w:rPr>
        <w:t>7.12. Организацию выполнения решений малого педагогического совета осуществляет директор МБОУ 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A3336" w:rsidRPr="000662ED" w:rsidRDefault="005A3336" w:rsidP="005A12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3336" w:rsidRPr="000662ED" w:rsidRDefault="005A3336">
      <w:pPr>
        <w:rPr>
          <w:rFonts w:ascii="Times New Roman" w:hAnsi="Times New Roman" w:cs="Times New Roman"/>
          <w:sz w:val="24"/>
          <w:szCs w:val="24"/>
        </w:rPr>
      </w:pPr>
    </w:p>
    <w:sectPr w:rsidR="005A3336" w:rsidRPr="000662ED" w:rsidSect="00D726D4">
      <w:pgSz w:w="11906" w:h="16838"/>
      <w:pgMar w:top="28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3515ED"/>
    <w:multiLevelType w:val="multilevel"/>
    <w:tmpl w:val="A36A81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A12FE"/>
    <w:rsid w:val="000662ED"/>
    <w:rsid w:val="001E55F5"/>
    <w:rsid w:val="00557598"/>
    <w:rsid w:val="005A12FE"/>
    <w:rsid w:val="005A3336"/>
    <w:rsid w:val="007259AA"/>
    <w:rsid w:val="00AA3454"/>
    <w:rsid w:val="00D726D4"/>
    <w:rsid w:val="00E02233"/>
    <w:rsid w:val="00E535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A12FE"/>
    <w:pPr>
      <w:spacing w:after="200" w:line="276" w:lineRule="auto"/>
    </w:pPr>
    <w:rPr>
      <w:rFonts w:cs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5A12FE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rsid w:val="00D726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726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30</TotalTime>
  <Pages>4</Pages>
  <Words>1492</Words>
  <Characters>8506</Characters>
  <Application>Microsoft Office Outlook</Application>
  <DocSecurity>0</DocSecurity>
  <Lines>0</Lines>
  <Paragraphs>0</Paragraphs>
  <ScaleCrop>false</ScaleCrop>
  <Company>МОУ Сухокурналинская СОШ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Нептун</dc:creator>
  <cp:keywords/>
  <dc:description/>
  <cp:lastModifiedBy>Казакова Галия Рахимовна</cp:lastModifiedBy>
  <cp:revision>7</cp:revision>
  <cp:lastPrinted>2016-01-03T10:43:00Z</cp:lastPrinted>
  <dcterms:created xsi:type="dcterms:W3CDTF">2014-10-29T10:55:00Z</dcterms:created>
  <dcterms:modified xsi:type="dcterms:W3CDTF">2016-01-03T11:03:00Z</dcterms:modified>
</cp:coreProperties>
</file>